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63E3A" w14:textId="77777777" w:rsidR="00981072" w:rsidRDefault="00981072" w:rsidP="002076E9">
      <w:pPr>
        <w:spacing w:line="480" w:lineRule="auto"/>
      </w:pPr>
    </w:p>
    <w:p w14:paraId="149E3600" w14:textId="77777777" w:rsidR="00981072" w:rsidRDefault="00981072" w:rsidP="002076E9">
      <w:pPr>
        <w:spacing w:line="480" w:lineRule="auto"/>
      </w:pPr>
    </w:p>
    <w:p w14:paraId="148A6C74" w14:textId="77777777" w:rsidR="00981072" w:rsidRDefault="00981072" w:rsidP="002076E9">
      <w:pPr>
        <w:spacing w:line="480" w:lineRule="auto"/>
      </w:pPr>
    </w:p>
    <w:p w14:paraId="1D6F5870" w14:textId="77777777" w:rsidR="00981072" w:rsidRDefault="00981072" w:rsidP="002076E9">
      <w:pPr>
        <w:spacing w:line="480" w:lineRule="auto"/>
      </w:pPr>
    </w:p>
    <w:p w14:paraId="53A0804D" w14:textId="77777777" w:rsidR="00981072" w:rsidRDefault="00981072" w:rsidP="007E1D5C">
      <w:pPr>
        <w:spacing w:line="480" w:lineRule="auto"/>
      </w:pPr>
    </w:p>
    <w:p w14:paraId="4F66EBFA" w14:textId="77777777" w:rsidR="00981072" w:rsidRDefault="00981072" w:rsidP="007E1D5C">
      <w:pPr>
        <w:spacing w:line="480" w:lineRule="auto"/>
      </w:pPr>
    </w:p>
    <w:p w14:paraId="3A77C623" w14:textId="77777777" w:rsidR="00BD71D8" w:rsidRDefault="00BD71D8" w:rsidP="007E1D5C">
      <w:pPr>
        <w:spacing w:line="480" w:lineRule="auto"/>
      </w:pPr>
    </w:p>
    <w:p w14:paraId="1FF91145" w14:textId="759A5BA2" w:rsidR="00BD71D8" w:rsidRDefault="007E1D5C" w:rsidP="007E1D5C">
      <w:pPr>
        <w:spacing w:line="480" w:lineRule="auto"/>
        <w:jc w:val="center"/>
      </w:pPr>
      <w:r>
        <w:t>Assignment M10</w:t>
      </w:r>
    </w:p>
    <w:p w14:paraId="311854C4" w14:textId="77777777" w:rsidR="00BD71D8" w:rsidRDefault="00BD71D8" w:rsidP="007E1D5C">
      <w:pPr>
        <w:spacing w:line="480" w:lineRule="auto"/>
        <w:jc w:val="center"/>
      </w:pPr>
      <w:proofErr w:type="spellStart"/>
      <w:r>
        <w:t>Sargis</w:t>
      </w:r>
      <w:proofErr w:type="spellEnd"/>
      <w:r>
        <w:t xml:space="preserve"> </w:t>
      </w:r>
      <w:proofErr w:type="spellStart"/>
      <w:r>
        <w:t>Baghdasaryan</w:t>
      </w:r>
      <w:proofErr w:type="spellEnd"/>
    </w:p>
    <w:p w14:paraId="0D78AEBC" w14:textId="77777777" w:rsidR="00BD71D8" w:rsidRDefault="00BD71D8" w:rsidP="007E1D5C">
      <w:pPr>
        <w:spacing w:line="480" w:lineRule="auto"/>
        <w:jc w:val="center"/>
      </w:pPr>
      <w:r>
        <w:t>Ocean County College</w:t>
      </w:r>
    </w:p>
    <w:p w14:paraId="69D4195E" w14:textId="77777777" w:rsidR="00BD71D8" w:rsidRDefault="00BD71D8" w:rsidP="007E1D5C">
      <w:pPr>
        <w:spacing w:line="480" w:lineRule="auto"/>
      </w:pPr>
    </w:p>
    <w:p w14:paraId="08DE1866" w14:textId="77777777" w:rsidR="00981072" w:rsidRDefault="00981072" w:rsidP="007E1D5C">
      <w:pPr>
        <w:spacing w:line="480" w:lineRule="auto"/>
      </w:pPr>
    </w:p>
    <w:p w14:paraId="4B5AAE16" w14:textId="77777777" w:rsidR="00981072" w:rsidRDefault="00981072" w:rsidP="007E1D5C">
      <w:pPr>
        <w:spacing w:line="480" w:lineRule="auto"/>
      </w:pPr>
    </w:p>
    <w:p w14:paraId="70D56233" w14:textId="77777777" w:rsidR="00981072" w:rsidRDefault="00981072" w:rsidP="007E1D5C">
      <w:pPr>
        <w:spacing w:line="480" w:lineRule="auto"/>
      </w:pPr>
    </w:p>
    <w:p w14:paraId="4525210F" w14:textId="77777777" w:rsidR="00981072" w:rsidRDefault="00981072" w:rsidP="007E1D5C">
      <w:pPr>
        <w:spacing w:line="480" w:lineRule="auto"/>
      </w:pPr>
    </w:p>
    <w:p w14:paraId="3C7210E5" w14:textId="77777777" w:rsidR="00981072" w:rsidRDefault="00981072" w:rsidP="007E1D5C">
      <w:pPr>
        <w:spacing w:line="480" w:lineRule="auto"/>
      </w:pPr>
    </w:p>
    <w:p w14:paraId="7EFEEFDD" w14:textId="77777777" w:rsidR="00981072" w:rsidRDefault="00981072" w:rsidP="007E1D5C">
      <w:pPr>
        <w:spacing w:line="480" w:lineRule="auto"/>
      </w:pPr>
    </w:p>
    <w:p w14:paraId="1544E6DA" w14:textId="77777777" w:rsidR="00981072" w:rsidRDefault="00981072" w:rsidP="007E1D5C">
      <w:pPr>
        <w:spacing w:line="480" w:lineRule="auto"/>
      </w:pPr>
    </w:p>
    <w:p w14:paraId="0F58EC86" w14:textId="77777777" w:rsidR="00981072" w:rsidRDefault="00981072" w:rsidP="007E1D5C">
      <w:pPr>
        <w:spacing w:line="480" w:lineRule="auto"/>
      </w:pPr>
    </w:p>
    <w:p w14:paraId="6176946A" w14:textId="77777777" w:rsidR="00981072" w:rsidRDefault="00981072" w:rsidP="007E1D5C">
      <w:pPr>
        <w:spacing w:line="480" w:lineRule="auto"/>
      </w:pPr>
    </w:p>
    <w:p w14:paraId="1D288824" w14:textId="77777777" w:rsidR="00BD71D8" w:rsidRDefault="00BD71D8" w:rsidP="007E1D5C">
      <w:pPr>
        <w:spacing w:line="480" w:lineRule="auto"/>
      </w:pPr>
    </w:p>
    <w:p w14:paraId="3DBA50F6" w14:textId="77777777" w:rsidR="007E1D5C" w:rsidRPr="008469BA" w:rsidRDefault="007E1D5C" w:rsidP="007E1D5C">
      <w:pPr>
        <w:pStyle w:val="NormalWeb"/>
        <w:spacing w:before="180" w:after="180" w:line="480" w:lineRule="auto"/>
        <w:ind w:firstLine="720"/>
        <w:rPr>
          <w:rFonts w:eastAsiaTheme="minorHAnsi"/>
        </w:rPr>
      </w:pPr>
      <w:r w:rsidRPr="008469BA">
        <w:rPr>
          <w:rFonts w:eastAsiaTheme="minorHAnsi"/>
        </w:rPr>
        <w:lastRenderedPageBreak/>
        <w:t xml:space="preserve">A few students begin school and discover they do not have the readiness, want, </w:t>
      </w:r>
      <w:proofErr w:type="gramStart"/>
      <w:r w:rsidRPr="008469BA">
        <w:rPr>
          <w:rFonts w:eastAsiaTheme="minorHAnsi"/>
        </w:rPr>
        <w:t>discipline</w:t>
      </w:r>
      <w:proofErr w:type="gramEnd"/>
      <w:r w:rsidRPr="008469BA">
        <w:rPr>
          <w:rFonts w:eastAsiaTheme="minorHAnsi"/>
        </w:rPr>
        <w:t xml:space="preserve"> or the capacity to succeed scholastically or continue on until the point when a degree has been earned. This prompts an issue whether to discover the help expected to proceed or to dropout. Seeing a portion of the basic impacts of stopping school may help in the choice. </w:t>
      </w:r>
    </w:p>
    <w:p w14:paraId="2FC0B1A1" w14:textId="566C2275" w:rsidR="007E1D5C" w:rsidRPr="008469BA" w:rsidRDefault="007E1D5C" w:rsidP="007E1D5C">
      <w:pPr>
        <w:pStyle w:val="NormalWeb"/>
        <w:spacing w:before="180" w:after="180" w:line="480" w:lineRule="auto"/>
        <w:jc w:val="center"/>
        <w:rPr>
          <w:rFonts w:eastAsiaTheme="minorHAnsi"/>
        </w:rPr>
      </w:pPr>
      <w:r w:rsidRPr="008469BA">
        <w:rPr>
          <w:rFonts w:eastAsiaTheme="minorHAnsi"/>
        </w:rPr>
        <w:t>Squandered Investment</w:t>
      </w:r>
    </w:p>
    <w:p w14:paraId="0E6B332D" w14:textId="7591B561" w:rsidR="007E1D5C" w:rsidRPr="008469BA" w:rsidRDefault="000F1A2D" w:rsidP="007E1D5C">
      <w:pPr>
        <w:pStyle w:val="NormalWeb"/>
        <w:spacing w:before="180" w:after="180" w:line="480" w:lineRule="auto"/>
        <w:ind w:firstLine="720"/>
        <w:rPr>
          <w:rFonts w:eastAsiaTheme="minorHAnsi"/>
        </w:rPr>
      </w:pPr>
      <w:r>
        <w:rPr>
          <w:rFonts w:eastAsiaTheme="minorHAnsi"/>
        </w:rPr>
        <w:t xml:space="preserve">Attending school is an investment. It eats on time and money as well. </w:t>
      </w:r>
      <w:r w:rsidR="003D5B57">
        <w:rPr>
          <w:rFonts w:eastAsiaTheme="minorHAnsi"/>
        </w:rPr>
        <w:t xml:space="preserve">When a student drops out of school, they are in a position to lose a </w:t>
      </w:r>
      <w:proofErr w:type="gramStart"/>
      <w:r w:rsidR="003D5B57">
        <w:rPr>
          <w:rFonts w:eastAsiaTheme="minorHAnsi"/>
        </w:rPr>
        <w:t>life time</w:t>
      </w:r>
      <w:proofErr w:type="gramEnd"/>
      <w:r w:rsidR="003D5B57">
        <w:rPr>
          <w:rFonts w:eastAsiaTheme="minorHAnsi"/>
        </w:rPr>
        <w:t xml:space="preserve"> investment. On the other hand, they lose commitment in school and social growth. </w:t>
      </w:r>
      <w:r w:rsidR="007E1D5C" w:rsidRPr="008469BA">
        <w:rPr>
          <w:rFonts w:eastAsiaTheme="minorHAnsi"/>
        </w:rPr>
        <w:t xml:space="preserve">The outcome of dropping out now is that the student </w:t>
      </w:r>
      <w:r w:rsidR="00C477AF" w:rsidRPr="008469BA">
        <w:rPr>
          <w:rFonts w:eastAsiaTheme="minorHAnsi"/>
        </w:rPr>
        <w:t>has</w:t>
      </w:r>
      <w:r w:rsidR="007E1D5C" w:rsidRPr="008469BA">
        <w:rPr>
          <w:rFonts w:eastAsiaTheme="minorHAnsi"/>
        </w:rPr>
        <w:t xml:space="preserve"> just heaped up sizable obligation and advance installments that they need to start paying back a while after they quit school. However, they </w:t>
      </w:r>
      <w:proofErr w:type="gramStart"/>
      <w:r w:rsidR="007E1D5C" w:rsidRPr="008469BA">
        <w:rPr>
          <w:rFonts w:eastAsiaTheme="minorHAnsi"/>
        </w:rPr>
        <w:t>don't</w:t>
      </w:r>
      <w:proofErr w:type="gramEnd"/>
      <w:r w:rsidR="007E1D5C" w:rsidRPr="008469BA">
        <w:rPr>
          <w:rFonts w:eastAsiaTheme="minorHAnsi"/>
        </w:rPr>
        <w:t xml:space="preserve"> get the result of a degree</w:t>
      </w:r>
      <w:r w:rsidR="007E1D5C">
        <w:rPr>
          <w:rFonts w:eastAsiaTheme="minorHAnsi"/>
        </w:rPr>
        <w:t xml:space="preserve"> (</w:t>
      </w:r>
      <w:r w:rsidR="007E1D5C" w:rsidRPr="00566170">
        <w:rPr>
          <w:rFonts w:eastAsia="Arial Unicode MS" w:hint="eastAsia"/>
        </w:rPr>
        <w:t>Nationa</w:t>
      </w:r>
      <w:r w:rsidR="007E1D5C">
        <w:rPr>
          <w:rFonts w:hint="eastAsia"/>
        </w:rPr>
        <w:t>l Research Council (U.S.), 2015</w:t>
      </w:r>
      <w:r w:rsidR="007E1D5C">
        <w:rPr>
          <w:rFonts w:eastAsiaTheme="minorHAnsi"/>
        </w:rPr>
        <w:t>)</w:t>
      </w:r>
      <w:r w:rsidR="007E1D5C" w:rsidRPr="008469BA">
        <w:rPr>
          <w:rFonts w:eastAsiaTheme="minorHAnsi"/>
        </w:rPr>
        <w:t xml:space="preserve">. </w:t>
      </w:r>
    </w:p>
    <w:p w14:paraId="4196F5FA" w14:textId="0D72C8B6" w:rsidR="007E1D5C" w:rsidRPr="008469BA" w:rsidRDefault="007E1D5C" w:rsidP="007E1D5C">
      <w:pPr>
        <w:pStyle w:val="NormalWeb"/>
        <w:spacing w:before="180" w:after="180" w:line="480" w:lineRule="auto"/>
        <w:jc w:val="center"/>
        <w:rPr>
          <w:rFonts w:eastAsiaTheme="minorHAnsi"/>
        </w:rPr>
      </w:pPr>
      <w:r w:rsidRPr="008469BA">
        <w:rPr>
          <w:rFonts w:eastAsiaTheme="minorHAnsi"/>
        </w:rPr>
        <w:t>Family Conflict</w:t>
      </w:r>
    </w:p>
    <w:p w14:paraId="71E84D23" w14:textId="192D421C" w:rsidR="003D5B57" w:rsidRPr="008469BA" w:rsidRDefault="007E1D5C" w:rsidP="007E1D5C">
      <w:pPr>
        <w:pStyle w:val="NormalWeb"/>
        <w:spacing w:before="180" w:after="180" w:line="480" w:lineRule="auto"/>
        <w:ind w:firstLine="720"/>
        <w:rPr>
          <w:rFonts w:eastAsiaTheme="minorHAnsi"/>
        </w:rPr>
      </w:pPr>
      <w:r w:rsidRPr="008469BA">
        <w:rPr>
          <w:rFonts w:eastAsiaTheme="minorHAnsi"/>
        </w:rPr>
        <w:t xml:space="preserve">A few students go to school under strain </w:t>
      </w:r>
      <w:proofErr w:type="gramStart"/>
      <w:r w:rsidRPr="008469BA">
        <w:rPr>
          <w:rFonts w:eastAsiaTheme="minorHAnsi"/>
        </w:rPr>
        <w:t>from guardians or to fulfill their folks</w:t>
      </w:r>
      <w:proofErr w:type="gramEnd"/>
      <w:r w:rsidRPr="008469BA">
        <w:rPr>
          <w:rFonts w:eastAsiaTheme="minorHAnsi"/>
        </w:rPr>
        <w:t xml:space="preserve">. The choice to dropout in these cases </w:t>
      </w:r>
      <w:proofErr w:type="gramStart"/>
      <w:r w:rsidRPr="008469BA">
        <w:rPr>
          <w:rFonts w:eastAsiaTheme="minorHAnsi"/>
        </w:rPr>
        <w:t>isn't</w:t>
      </w:r>
      <w:proofErr w:type="gramEnd"/>
      <w:r w:rsidRPr="008469BA">
        <w:rPr>
          <w:rFonts w:eastAsiaTheme="minorHAnsi"/>
        </w:rPr>
        <w:t xml:space="preserve"> generally warmly gotten. </w:t>
      </w:r>
      <w:r w:rsidR="003D5B57">
        <w:rPr>
          <w:rFonts w:eastAsiaTheme="minorHAnsi"/>
        </w:rPr>
        <w:t xml:space="preserve">Some parents or guardians breath fire and getting news that their son or daughter has dropped out of school is an issue. These parents expect a lot from their children and they cannot allow any misbehavior in school. In this case, when these student drops out of school, there is conflict in the family and no one in the family </w:t>
      </w:r>
      <w:proofErr w:type="gramStart"/>
      <w:r w:rsidR="003D5B57">
        <w:rPr>
          <w:rFonts w:eastAsiaTheme="minorHAnsi"/>
        </w:rPr>
        <w:t>is read</w:t>
      </w:r>
      <w:proofErr w:type="gramEnd"/>
      <w:r w:rsidR="003D5B57">
        <w:rPr>
          <w:rFonts w:eastAsiaTheme="minorHAnsi"/>
        </w:rPr>
        <w:t xml:space="preserve"> to accommodate such. It ends up as a conflict in the family and the parents might even disown the child, which has happened in many incidences. It can even lead to divorce in a family. </w:t>
      </w:r>
      <w:r w:rsidR="002D49AE">
        <w:rPr>
          <w:rFonts w:eastAsiaTheme="minorHAnsi"/>
        </w:rPr>
        <w:t>Therefore,</w:t>
      </w:r>
      <w:r w:rsidR="003D5B57">
        <w:rPr>
          <w:rFonts w:eastAsiaTheme="minorHAnsi"/>
        </w:rPr>
        <w:t xml:space="preserve"> it is usually a matter of life and death.</w:t>
      </w:r>
      <w:r w:rsidR="002D49AE">
        <w:rPr>
          <w:rFonts w:eastAsiaTheme="minorHAnsi"/>
        </w:rPr>
        <w:t xml:space="preserve"> On the other hand, some families </w:t>
      </w:r>
      <w:r w:rsidR="002D49AE">
        <w:rPr>
          <w:rFonts w:eastAsiaTheme="minorHAnsi"/>
        </w:rPr>
        <w:lastRenderedPageBreak/>
        <w:t>cannot accommodate one of their own who is not learned and it can be a big problem to the drop out.</w:t>
      </w:r>
    </w:p>
    <w:p w14:paraId="310AF9B3" w14:textId="078A984E" w:rsidR="007E1D5C" w:rsidRPr="008469BA" w:rsidRDefault="007E1D5C" w:rsidP="007E1D5C">
      <w:pPr>
        <w:pStyle w:val="NormalWeb"/>
        <w:spacing w:before="180" w:after="180" w:line="480" w:lineRule="auto"/>
        <w:jc w:val="center"/>
        <w:rPr>
          <w:rFonts w:eastAsiaTheme="minorHAnsi"/>
        </w:rPr>
      </w:pPr>
      <w:r w:rsidRPr="008469BA">
        <w:rPr>
          <w:rFonts w:eastAsiaTheme="minorHAnsi"/>
        </w:rPr>
        <w:t>Restricted Career Options</w:t>
      </w:r>
    </w:p>
    <w:p w14:paraId="784DF812" w14:textId="5518E934" w:rsidR="002D49AE" w:rsidRPr="008469BA" w:rsidRDefault="002D49AE" w:rsidP="007E1D5C">
      <w:pPr>
        <w:pStyle w:val="NormalWeb"/>
        <w:spacing w:before="180" w:after="180" w:line="480" w:lineRule="auto"/>
        <w:ind w:firstLine="720"/>
        <w:rPr>
          <w:rFonts w:eastAsiaTheme="minorHAnsi"/>
        </w:rPr>
      </w:pPr>
      <w:r>
        <w:rPr>
          <w:rFonts w:eastAsiaTheme="minorHAnsi"/>
        </w:rPr>
        <w:t xml:space="preserve">When one drops out of school, he/she loses a chance to be competitive in the career market. They meet other </w:t>
      </w:r>
      <w:proofErr w:type="gramStart"/>
      <w:r>
        <w:rPr>
          <w:rFonts w:eastAsiaTheme="minorHAnsi"/>
        </w:rPr>
        <w:t>well equipped</w:t>
      </w:r>
      <w:proofErr w:type="gramEnd"/>
      <w:r>
        <w:rPr>
          <w:rFonts w:eastAsiaTheme="minorHAnsi"/>
        </w:rPr>
        <w:t xml:space="preserve"> individual who have advanced their education and it becomes a problem for the drop out who has limited skills. The drop out does not have a certificate and many employers will demand for the same. Therefore, it becomes a hard situation for the dropouts and they might end up depressed and lose focus in life if not well </w:t>
      </w:r>
      <w:proofErr w:type="gramStart"/>
      <w:r>
        <w:rPr>
          <w:rFonts w:eastAsiaTheme="minorHAnsi"/>
        </w:rPr>
        <w:t>advised</w:t>
      </w:r>
      <w:proofErr w:type="gramEnd"/>
      <w:r>
        <w:rPr>
          <w:rFonts w:eastAsiaTheme="minorHAnsi"/>
        </w:rPr>
        <w:t xml:space="preserve"> and guided on the best way to approach life</w:t>
      </w:r>
      <w:r w:rsidR="00AC1D32">
        <w:rPr>
          <w:rFonts w:eastAsiaTheme="minorHAnsi"/>
        </w:rPr>
        <w:t xml:space="preserve"> (</w:t>
      </w:r>
      <w:proofErr w:type="spellStart"/>
      <w:r w:rsidR="00AC1D32" w:rsidRPr="007E1D5C">
        <w:rPr>
          <w:rFonts w:hint="eastAsia"/>
          <w:iCs/>
        </w:rPr>
        <w:t>Yansane</w:t>
      </w:r>
      <w:proofErr w:type="spellEnd"/>
      <w:r w:rsidR="00AC1D32">
        <w:rPr>
          <w:iCs/>
        </w:rPr>
        <w:t>, 2016</w:t>
      </w:r>
      <w:r w:rsidR="00AC1D32">
        <w:rPr>
          <w:rFonts w:eastAsiaTheme="minorHAnsi"/>
        </w:rPr>
        <w:t>)</w:t>
      </w:r>
      <w:r>
        <w:rPr>
          <w:rFonts w:eastAsiaTheme="minorHAnsi"/>
        </w:rPr>
        <w:t>.</w:t>
      </w:r>
    </w:p>
    <w:p w14:paraId="681755E6" w14:textId="39475AC7" w:rsidR="007E1D5C" w:rsidRPr="008469BA" w:rsidRDefault="007E1D5C" w:rsidP="007E1D5C">
      <w:pPr>
        <w:pStyle w:val="NormalWeb"/>
        <w:spacing w:before="180" w:after="180" w:line="480" w:lineRule="auto"/>
        <w:jc w:val="center"/>
        <w:rPr>
          <w:rFonts w:eastAsiaTheme="minorHAnsi"/>
        </w:rPr>
      </w:pPr>
      <w:r w:rsidRPr="008469BA">
        <w:rPr>
          <w:rFonts w:eastAsiaTheme="minorHAnsi"/>
        </w:rPr>
        <w:t>Lower Earning Potential</w:t>
      </w:r>
    </w:p>
    <w:p w14:paraId="62473EFB" w14:textId="3D06FEEF" w:rsidR="007E1D5C" w:rsidRPr="008469BA" w:rsidRDefault="002D49AE" w:rsidP="007E1D5C">
      <w:pPr>
        <w:pStyle w:val="NormalWeb"/>
        <w:spacing w:before="180" w:after="180" w:line="480" w:lineRule="auto"/>
        <w:ind w:firstLine="720"/>
        <w:rPr>
          <w:rFonts w:eastAsiaTheme="minorHAnsi"/>
        </w:rPr>
      </w:pPr>
      <w:r>
        <w:rPr>
          <w:rFonts w:eastAsiaTheme="minorHAnsi"/>
        </w:rPr>
        <w:t>When students decide to drop out of school for any reason, they are limiting their earning potential. They never realize that they might not see a certain figure that they wished to earn out of their career. When they lack enough money to meet their needs, they get frustrated and they might turn against the community. They might be forced to rob other people so that they get that coin which will enable them to eat and but little things here and there. When students attend school and get good grades, they gain an advantage of getting good pay in their career that can enable them to meet their needs</w:t>
      </w:r>
      <w:r w:rsidR="00AC1D32">
        <w:rPr>
          <w:rFonts w:eastAsiaTheme="minorHAnsi"/>
        </w:rPr>
        <w:t xml:space="preserve"> (</w:t>
      </w:r>
      <w:proofErr w:type="spellStart"/>
      <w:r w:rsidR="00AC1D32" w:rsidRPr="007E1D5C">
        <w:rPr>
          <w:rFonts w:hint="eastAsia"/>
          <w:iCs/>
        </w:rPr>
        <w:t>Yansane</w:t>
      </w:r>
      <w:proofErr w:type="spellEnd"/>
      <w:r w:rsidR="00AC1D32">
        <w:rPr>
          <w:iCs/>
        </w:rPr>
        <w:t>, 2016</w:t>
      </w:r>
      <w:r w:rsidR="00AC1D32">
        <w:rPr>
          <w:rFonts w:eastAsiaTheme="minorHAnsi"/>
        </w:rPr>
        <w:t>)</w:t>
      </w:r>
      <w:r>
        <w:rPr>
          <w:rFonts w:eastAsiaTheme="minorHAnsi"/>
        </w:rPr>
        <w:t xml:space="preserve">. </w:t>
      </w:r>
    </w:p>
    <w:p w14:paraId="624808A2" w14:textId="01724A81" w:rsidR="007E1D5C" w:rsidRPr="008469BA" w:rsidRDefault="007E1D5C" w:rsidP="007E1D5C">
      <w:pPr>
        <w:pStyle w:val="NormalWeb"/>
        <w:spacing w:before="180" w:after="180" w:line="480" w:lineRule="auto"/>
        <w:jc w:val="center"/>
        <w:rPr>
          <w:rFonts w:eastAsiaTheme="minorHAnsi"/>
        </w:rPr>
      </w:pPr>
      <w:r w:rsidRPr="008469BA">
        <w:rPr>
          <w:rFonts w:eastAsiaTheme="minorHAnsi"/>
        </w:rPr>
        <w:t>Impact of understudy dropouts on economy</w:t>
      </w:r>
    </w:p>
    <w:p w14:paraId="7A855551" w14:textId="47CDC6E2" w:rsidR="005D2339" w:rsidRDefault="005D2339" w:rsidP="007E1D5C">
      <w:pPr>
        <w:pStyle w:val="NormalWeb"/>
        <w:spacing w:before="180" w:beforeAutospacing="0" w:after="180" w:afterAutospacing="0" w:line="480" w:lineRule="auto"/>
        <w:ind w:firstLine="720"/>
        <w:rPr>
          <w:rFonts w:eastAsia="Arial Unicode MS"/>
        </w:rPr>
      </w:pPr>
      <w:r>
        <w:rPr>
          <w:rFonts w:eastAsia="Arial Unicode MS"/>
        </w:rPr>
        <w:t xml:space="preserve">When students drop out of school, they become a frustration to the economy. First, they lack financial training on investments that they will be investing in the future. Therefore, it </w:t>
      </w:r>
      <w:proofErr w:type="gramStart"/>
      <w:r>
        <w:rPr>
          <w:rFonts w:eastAsia="Arial Unicode MS"/>
        </w:rPr>
        <w:t xml:space="preserve">is </w:t>
      </w:r>
      <w:r>
        <w:rPr>
          <w:rFonts w:eastAsia="Arial Unicode MS"/>
        </w:rPr>
        <w:lastRenderedPageBreak/>
        <w:t>deemed</w:t>
      </w:r>
      <w:proofErr w:type="gramEnd"/>
      <w:r>
        <w:rPr>
          <w:rFonts w:eastAsia="Arial Unicode MS"/>
        </w:rPr>
        <w:t xml:space="preserve"> that any venture that they get themselves into is most likely going to fail. When the dropouts get to crimes, still it becomes a challenge in building the economy of the nation or the world. Economy growth need sharp minds who are able to see unexploited opportunities and </w:t>
      </w:r>
      <w:r w:rsidR="004669DE">
        <w:rPr>
          <w:rFonts w:eastAsia="Arial Unicode MS"/>
        </w:rPr>
        <w:t>capitalize on them to make money out of it</w:t>
      </w:r>
      <w:r w:rsidR="00200D3E">
        <w:rPr>
          <w:rFonts w:eastAsia="Arial Unicode MS"/>
        </w:rPr>
        <w:t xml:space="preserve"> (</w:t>
      </w:r>
      <w:r w:rsidR="00200D3E">
        <w:rPr>
          <w:rFonts w:hint="eastAsia"/>
        </w:rPr>
        <w:t xml:space="preserve">Newman, </w:t>
      </w:r>
      <w:proofErr w:type="spellStart"/>
      <w:r w:rsidR="00200D3E">
        <w:rPr>
          <w:rFonts w:hint="eastAsia"/>
        </w:rPr>
        <w:t>n.d.</w:t>
      </w:r>
      <w:proofErr w:type="spellEnd"/>
      <w:r w:rsidR="00200D3E">
        <w:rPr>
          <w:rFonts w:eastAsia="Arial Unicode MS"/>
        </w:rPr>
        <w:t>)</w:t>
      </w:r>
      <w:r w:rsidR="004669DE">
        <w:rPr>
          <w:rFonts w:eastAsia="Arial Unicode MS"/>
        </w:rPr>
        <w:t>.</w:t>
      </w:r>
    </w:p>
    <w:p w14:paraId="5043C1A3" w14:textId="2F6AB596" w:rsidR="007E1D5C" w:rsidRDefault="007E1D5C" w:rsidP="007E1D5C">
      <w:pPr>
        <w:pStyle w:val="NormalWeb"/>
        <w:spacing w:before="180" w:beforeAutospacing="0" w:after="180" w:afterAutospacing="0" w:line="480" w:lineRule="auto"/>
        <w:jc w:val="center"/>
        <w:rPr>
          <w:rFonts w:eastAsia="Arial Unicode MS"/>
        </w:rPr>
      </w:pPr>
      <w:r>
        <w:rPr>
          <w:rFonts w:eastAsia="Arial Unicode MS"/>
        </w:rPr>
        <w:t>Psychological disengagement</w:t>
      </w:r>
    </w:p>
    <w:p w14:paraId="52686C26" w14:textId="4150C560" w:rsidR="007E1D5C" w:rsidRPr="008469BA" w:rsidRDefault="007E1D5C" w:rsidP="007E1D5C">
      <w:pPr>
        <w:pStyle w:val="NormalWeb"/>
        <w:spacing w:before="180" w:beforeAutospacing="0" w:after="180" w:afterAutospacing="0" w:line="480" w:lineRule="auto"/>
        <w:rPr>
          <w:rFonts w:eastAsiaTheme="minorHAnsi"/>
        </w:rPr>
      </w:pPr>
      <w:r>
        <w:rPr>
          <w:rFonts w:eastAsia="Arial Unicode MS"/>
        </w:rPr>
        <w:tab/>
        <w:t xml:space="preserve">When students lack plan to continue with school, they may end up having low educational expectations, get confused and drop out of school. This affects them psychologically and the dislike education, teachers, peers and may lose focus in life. It even gets worse when those who dropped out of school see their fellow colleagues who were lucky to finish school doing well in life. The </w:t>
      </w:r>
      <w:proofErr w:type="gramStart"/>
      <w:r>
        <w:rPr>
          <w:rFonts w:eastAsia="Arial Unicode MS"/>
        </w:rPr>
        <w:t>drop outs</w:t>
      </w:r>
      <w:proofErr w:type="gramEnd"/>
      <w:r>
        <w:rPr>
          <w:rFonts w:eastAsia="Arial Unicode MS"/>
        </w:rPr>
        <w:t xml:space="preserve"> might feel discouraged and turn out to be notorious in eth society</w:t>
      </w:r>
      <w:r w:rsidR="00CF2B33">
        <w:rPr>
          <w:rFonts w:eastAsia="Arial Unicode MS"/>
        </w:rPr>
        <w:t xml:space="preserve"> </w:t>
      </w:r>
      <w:r w:rsidR="00CF2B33">
        <w:rPr>
          <w:rFonts w:eastAsiaTheme="minorHAnsi"/>
        </w:rPr>
        <w:t>(</w:t>
      </w:r>
      <w:proofErr w:type="spellStart"/>
      <w:r w:rsidR="00CF2B33" w:rsidRPr="007E1D5C">
        <w:rPr>
          <w:rFonts w:hint="eastAsia"/>
          <w:iCs/>
        </w:rPr>
        <w:t>Yansane</w:t>
      </w:r>
      <w:proofErr w:type="spellEnd"/>
      <w:r w:rsidR="00CF2B33">
        <w:rPr>
          <w:iCs/>
        </w:rPr>
        <w:t>, 2016</w:t>
      </w:r>
      <w:r w:rsidR="00CF2B33">
        <w:rPr>
          <w:rFonts w:eastAsiaTheme="minorHAnsi"/>
        </w:rPr>
        <w:t>)</w:t>
      </w:r>
      <w:r>
        <w:rPr>
          <w:rFonts w:eastAsia="Arial Unicode MS"/>
        </w:rPr>
        <w:t>.</w:t>
      </w:r>
    </w:p>
    <w:p w14:paraId="0B09BC42" w14:textId="77777777" w:rsidR="007E1D5C" w:rsidRDefault="007E1D5C" w:rsidP="007E1D5C">
      <w:pPr>
        <w:spacing w:line="480" w:lineRule="auto"/>
        <w:jc w:val="center"/>
        <w:rPr>
          <w:rFonts w:ascii="Times New Roman" w:hAnsi="Times New Roman" w:cs="Times New Roman"/>
        </w:rPr>
      </w:pPr>
      <w:r>
        <w:rPr>
          <w:rFonts w:ascii="Times New Roman" w:hAnsi="Times New Roman" w:cs="Times New Roman"/>
        </w:rPr>
        <w:t>Social disengagement</w:t>
      </w:r>
    </w:p>
    <w:p w14:paraId="0F87EA46" w14:textId="77777777" w:rsidR="007E1D5C" w:rsidRDefault="007E1D5C" w:rsidP="007E1D5C">
      <w:pPr>
        <w:spacing w:line="480" w:lineRule="auto"/>
        <w:rPr>
          <w:rFonts w:ascii="Times New Roman" w:hAnsi="Times New Roman" w:cs="Times New Roman"/>
        </w:rPr>
      </w:pPr>
      <w:r>
        <w:rPr>
          <w:rFonts w:ascii="Times New Roman" w:hAnsi="Times New Roman" w:cs="Times New Roman"/>
        </w:rPr>
        <w:tab/>
        <w:t xml:space="preserve">Students who drop out of school also drop social life engagements from school peers. They miss social skills such as interaction, sharing, discussing common issue together and so forth. They also lack involvement in extracurricular activities such as games, science affairs, </w:t>
      </w:r>
      <w:proofErr w:type="gramStart"/>
      <w:r>
        <w:rPr>
          <w:rFonts w:ascii="Times New Roman" w:hAnsi="Times New Roman" w:cs="Times New Roman"/>
        </w:rPr>
        <w:t>scouting</w:t>
      </w:r>
      <w:proofErr w:type="gramEnd"/>
      <w:r>
        <w:rPr>
          <w:rFonts w:ascii="Times New Roman" w:hAnsi="Times New Roman" w:cs="Times New Roman"/>
        </w:rPr>
        <w:t xml:space="preserve"> or participation in school activities such as tree planting, garbage collection and so on.</w:t>
      </w:r>
    </w:p>
    <w:p w14:paraId="6C333F0B" w14:textId="77777777" w:rsidR="007E1D5C" w:rsidRDefault="007E1D5C" w:rsidP="007E1D5C">
      <w:pPr>
        <w:spacing w:line="480" w:lineRule="auto"/>
        <w:rPr>
          <w:rFonts w:ascii="Times New Roman" w:hAnsi="Times New Roman" w:cs="Times New Roman"/>
        </w:rPr>
      </w:pPr>
    </w:p>
    <w:p w14:paraId="05066B02" w14:textId="2BC5029A" w:rsidR="007E1D5C" w:rsidRDefault="007E1D5C" w:rsidP="007E1D5C">
      <w:pPr>
        <w:spacing w:line="480" w:lineRule="auto"/>
        <w:jc w:val="center"/>
        <w:rPr>
          <w:rFonts w:ascii="Times New Roman" w:hAnsi="Times New Roman" w:cs="Times New Roman"/>
        </w:rPr>
      </w:pPr>
      <w:r>
        <w:rPr>
          <w:rFonts w:ascii="Times New Roman" w:hAnsi="Times New Roman" w:cs="Times New Roman"/>
        </w:rPr>
        <w:t>Educational instability</w:t>
      </w:r>
    </w:p>
    <w:p w14:paraId="6243CF51" w14:textId="4E355FBB" w:rsidR="007E1D5C" w:rsidRDefault="007E1D5C" w:rsidP="007E1D5C">
      <w:pPr>
        <w:spacing w:line="480" w:lineRule="auto"/>
        <w:rPr>
          <w:rFonts w:ascii="Times New Roman" w:hAnsi="Times New Roman" w:cs="Times New Roman"/>
        </w:rPr>
      </w:pPr>
      <w:r>
        <w:rPr>
          <w:rFonts w:ascii="Times New Roman" w:hAnsi="Times New Roman" w:cs="Times New Roman"/>
        </w:rPr>
        <w:tab/>
        <w:t xml:space="preserve">When one lacks education, they miss something that is crucial in one’s life. Education is power and when one is out of school, they might not be in a position to express themselves as learned people do, they lose focus due to lack of knowledge. They might be in a well-off family who will try to force them back to school but the jumping from one school to the next and then to another is not in order. It gets them in trouble at the end and later drop out </w:t>
      </w:r>
      <w:proofErr w:type="gramStart"/>
      <w:r>
        <w:rPr>
          <w:rFonts w:ascii="Times New Roman" w:hAnsi="Times New Roman" w:cs="Times New Roman"/>
        </w:rPr>
        <w:t>once and for all</w:t>
      </w:r>
      <w:proofErr w:type="gramEnd"/>
      <w:r>
        <w:rPr>
          <w:rFonts w:ascii="Times New Roman" w:hAnsi="Times New Roman" w:cs="Times New Roman"/>
        </w:rPr>
        <w:t xml:space="preserve">. </w:t>
      </w:r>
      <w:r>
        <w:rPr>
          <w:rFonts w:ascii="Times New Roman" w:hAnsi="Times New Roman" w:cs="Times New Roman"/>
        </w:rPr>
        <w:lastRenderedPageBreak/>
        <w:t xml:space="preserve">When a student is in educational instability they become a burden to the society and more so when they lack social skills that they can use to recollect their future. </w:t>
      </w:r>
      <w:proofErr w:type="gramStart"/>
      <w:r>
        <w:rPr>
          <w:rFonts w:ascii="Times New Roman" w:hAnsi="Times New Roman" w:cs="Times New Roman"/>
        </w:rPr>
        <w:t>These are the people who turn out to be criminals in the society</w:t>
      </w:r>
      <w:proofErr w:type="gramEnd"/>
      <w:r>
        <w:rPr>
          <w:rFonts w:ascii="Times New Roman" w:hAnsi="Times New Roman" w:cs="Times New Roman"/>
        </w:rPr>
        <w:t xml:space="preserve"> and they cause a lot of trouble to the society. </w:t>
      </w:r>
    </w:p>
    <w:p w14:paraId="3B86C7D3" w14:textId="77777777" w:rsidR="007E1D5C" w:rsidRDefault="007E1D5C" w:rsidP="007E1D5C">
      <w:pPr>
        <w:spacing w:line="480" w:lineRule="auto"/>
        <w:jc w:val="center"/>
        <w:rPr>
          <w:rFonts w:ascii="Times New Roman" w:hAnsi="Times New Roman" w:cs="Times New Roman"/>
        </w:rPr>
      </w:pPr>
    </w:p>
    <w:p w14:paraId="4A281234" w14:textId="77777777" w:rsidR="007E1D5C" w:rsidRDefault="007E1D5C" w:rsidP="007E1D5C">
      <w:pPr>
        <w:spacing w:line="480" w:lineRule="auto"/>
        <w:jc w:val="center"/>
        <w:rPr>
          <w:rFonts w:ascii="Times New Roman" w:hAnsi="Times New Roman" w:cs="Times New Roman"/>
        </w:rPr>
      </w:pPr>
    </w:p>
    <w:p w14:paraId="413EB0E5" w14:textId="77777777" w:rsidR="007E1D5C" w:rsidRDefault="007E1D5C" w:rsidP="007E1D5C">
      <w:pPr>
        <w:spacing w:line="480" w:lineRule="auto"/>
        <w:jc w:val="center"/>
        <w:rPr>
          <w:rFonts w:ascii="Times New Roman" w:hAnsi="Times New Roman" w:cs="Times New Roman"/>
        </w:rPr>
      </w:pPr>
    </w:p>
    <w:p w14:paraId="4E89CA44" w14:textId="77777777" w:rsidR="007E1D5C" w:rsidRDefault="007E1D5C" w:rsidP="007E1D5C">
      <w:pPr>
        <w:spacing w:line="480" w:lineRule="auto"/>
        <w:jc w:val="center"/>
        <w:rPr>
          <w:rFonts w:ascii="Times New Roman" w:hAnsi="Times New Roman" w:cs="Times New Roman"/>
        </w:rPr>
      </w:pPr>
    </w:p>
    <w:p w14:paraId="79C3915A" w14:textId="77777777" w:rsidR="007E1D5C" w:rsidRDefault="007E1D5C" w:rsidP="007E1D5C">
      <w:pPr>
        <w:spacing w:line="480" w:lineRule="auto"/>
        <w:jc w:val="center"/>
        <w:rPr>
          <w:rFonts w:ascii="Times New Roman" w:hAnsi="Times New Roman" w:cs="Times New Roman"/>
        </w:rPr>
      </w:pPr>
    </w:p>
    <w:p w14:paraId="0DF2ACC1" w14:textId="77777777" w:rsidR="007E1D5C" w:rsidRDefault="007E1D5C" w:rsidP="007E1D5C">
      <w:pPr>
        <w:spacing w:line="480" w:lineRule="auto"/>
        <w:jc w:val="center"/>
        <w:rPr>
          <w:rFonts w:ascii="Times New Roman" w:hAnsi="Times New Roman" w:cs="Times New Roman"/>
        </w:rPr>
      </w:pPr>
    </w:p>
    <w:p w14:paraId="16B1E96B" w14:textId="77777777" w:rsidR="007E1D5C" w:rsidRDefault="007E1D5C" w:rsidP="007E1D5C">
      <w:pPr>
        <w:spacing w:line="480" w:lineRule="auto"/>
        <w:jc w:val="center"/>
        <w:rPr>
          <w:rFonts w:ascii="Times New Roman" w:hAnsi="Times New Roman" w:cs="Times New Roman"/>
        </w:rPr>
      </w:pPr>
    </w:p>
    <w:p w14:paraId="3D43A12E" w14:textId="77777777" w:rsidR="007E1D5C" w:rsidRDefault="007E1D5C" w:rsidP="007E1D5C">
      <w:pPr>
        <w:spacing w:line="480" w:lineRule="auto"/>
        <w:jc w:val="center"/>
        <w:rPr>
          <w:rFonts w:ascii="Times New Roman" w:hAnsi="Times New Roman" w:cs="Times New Roman"/>
        </w:rPr>
      </w:pPr>
    </w:p>
    <w:p w14:paraId="07CE7282" w14:textId="77777777" w:rsidR="007E1D5C" w:rsidRDefault="007E1D5C" w:rsidP="007E1D5C">
      <w:pPr>
        <w:spacing w:line="480" w:lineRule="auto"/>
        <w:jc w:val="center"/>
        <w:rPr>
          <w:rFonts w:ascii="Times New Roman" w:hAnsi="Times New Roman" w:cs="Times New Roman"/>
        </w:rPr>
      </w:pPr>
    </w:p>
    <w:p w14:paraId="571BD57B" w14:textId="77777777" w:rsidR="007E1D5C" w:rsidRDefault="007E1D5C" w:rsidP="007E1D5C">
      <w:pPr>
        <w:spacing w:line="480" w:lineRule="auto"/>
        <w:jc w:val="center"/>
        <w:rPr>
          <w:rFonts w:ascii="Times New Roman" w:hAnsi="Times New Roman" w:cs="Times New Roman"/>
        </w:rPr>
      </w:pPr>
    </w:p>
    <w:p w14:paraId="7A5CBC67" w14:textId="77777777" w:rsidR="007E1D5C" w:rsidRDefault="007E1D5C" w:rsidP="007E1D5C">
      <w:pPr>
        <w:spacing w:line="480" w:lineRule="auto"/>
        <w:jc w:val="center"/>
        <w:rPr>
          <w:rFonts w:ascii="Times New Roman" w:hAnsi="Times New Roman" w:cs="Times New Roman"/>
        </w:rPr>
      </w:pPr>
    </w:p>
    <w:p w14:paraId="7A85F4D1" w14:textId="77777777" w:rsidR="007E1D5C" w:rsidRDefault="007E1D5C" w:rsidP="007E1D5C">
      <w:pPr>
        <w:spacing w:line="480" w:lineRule="auto"/>
        <w:jc w:val="center"/>
        <w:rPr>
          <w:rFonts w:ascii="Times New Roman" w:hAnsi="Times New Roman" w:cs="Times New Roman"/>
        </w:rPr>
      </w:pPr>
    </w:p>
    <w:p w14:paraId="5214E18E" w14:textId="40018FE2" w:rsidR="007E1D5C" w:rsidRDefault="007E1D5C" w:rsidP="007E1D5C">
      <w:pPr>
        <w:spacing w:line="480" w:lineRule="auto"/>
        <w:jc w:val="center"/>
        <w:rPr>
          <w:rFonts w:ascii="Times New Roman" w:hAnsi="Times New Roman" w:cs="Times New Roman"/>
        </w:rPr>
      </w:pPr>
    </w:p>
    <w:p w14:paraId="16F9A4F3" w14:textId="0239BB93" w:rsidR="007E1D5C" w:rsidRDefault="007E1D5C" w:rsidP="007E1D5C">
      <w:pPr>
        <w:spacing w:line="480" w:lineRule="auto"/>
        <w:jc w:val="center"/>
        <w:rPr>
          <w:rFonts w:ascii="Times New Roman" w:hAnsi="Times New Roman" w:cs="Times New Roman"/>
        </w:rPr>
      </w:pPr>
    </w:p>
    <w:p w14:paraId="7BDD99D7" w14:textId="7F63CA16" w:rsidR="007E1D5C" w:rsidRDefault="007E1D5C" w:rsidP="007E1D5C">
      <w:pPr>
        <w:spacing w:line="480" w:lineRule="auto"/>
        <w:jc w:val="center"/>
        <w:rPr>
          <w:rFonts w:ascii="Times New Roman" w:hAnsi="Times New Roman" w:cs="Times New Roman"/>
        </w:rPr>
      </w:pPr>
    </w:p>
    <w:p w14:paraId="324C9E03" w14:textId="4056A1D8" w:rsidR="007E1D5C" w:rsidRDefault="007E1D5C" w:rsidP="007E1D5C">
      <w:pPr>
        <w:spacing w:line="480" w:lineRule="auto"/>
        <w:jc w:val="center"/>
        <w:rPr>
          <w:rFonts w:ascii="Times New Roman" w:hAnsi="Times New Roman" w:cs="Times New Roman"/>
        </w:rPr>
      </w:pPr>
    </w:p>
    <w:p w14:paraId="568BC39E" w14:textId="4ADC70AB" w:rsidR="007E1D5C" w:rsidRDefault="007E1D5C" w:rsidP="007E1D5C">
      <w:pPr>
        <w:spacing w:line="480" w:lineRule="auto"/>
        <w:jc w:val="center"/>
        <w:rPr>
          <w:rFonts w:ascii="Times New Roman" w:hAnsi="Times New Roman" w:cs="Times New Roman"/>
        </w:rPr>
      </w:pPr>
    </w:p>
    <w:p w14:paraId="05DB3C06" w14:textId="469A54DF" w:rsidR="007E1D5C" w:rsidRDefault="007E1D5C" w:rsidP="007E1D5C">
      <w:pPr>
        <w:spacing w:line="480" w:lineRule="auto"/>
        <w:jc w:val="center"/>
        <w:rPr>
          <w:rFonts w:ascii="Times New Roman" w:hAnsi="Times New Roman" w:cs="Times New Roman"/>
        </w:rPr>
      </w:pPr>
    </w:p>
    <w:p w14:paraId="29B6CCAC" w14:textId="64D6BE45" w:rsidR="007E1D5C" w:rsidRDefault="007E1D5C" w:rsidP="007E1D5C">
      <w:pPr>
        <w:spacing w:line="480" w:lineRule="auto"/>
        <w:jc w:val="center"/>
        <w:rPr>
          <w:rFonts w:ascii="Times New Roman" w:hAnsi="Times New Roman" w:cs="Times New Roman"/>
        </w:rPr>
      </w:pPr>
    </w:p>
    <w:p w14:paraId="1D4E4A77" w14:textId="5F8B7233" w:rsidR="007E1D5C" w:rsidRDefault="007E1D5C" w:rsidP="007E1D5C">
      <w:pPr>
        <w:spacing w:line="480" w:lineRule="auto"/>
        <w:jc w:val="center"/>
        <w:rPr>
          <w:rFonts w:ascii="Times New Roman" w:hAnsi="Times New Roman" w:cs="Times New Roman"/>
        </w:rPr>
      </w:pPr>
    </w:p>
    <w:p w14:paraId="5E753AFA" w14:textId="79872EA1" w:rsidR="007E1D5C" w:rsidRDefault="007E1D5C" w:rsidP="007E1D5C">
      <w:pPr>
        <w:spacing w:line="480" w:lineRule="auto"/>
        <w:jc w:val="center"/>
        <w:rPr>
          <w:rFonts w:ascii="Times New Roman" w:hAnsi="Times New Roman" w:cs="Times New Roman"/>
        </w:rPr>
      </w:pPr>
      <w:r>
        <w:rPr>
          <w:rFonts w:ascii="Times New Roman" w:hAnsi="Times New Roman" w:cs="Times New Roman"/>
        </w:rPr>
        <w:lastRenderedPageBreak/>
        <w:t>References</w:t>
      </w:r>
    </w:p>
    <w:p w14:paraId="52647FE1" w14:textId="43A2C4FE" w:rsidR="007E1D5C" w:rsidRDefault="007E1D5C" w:rsidP="007E1D5C">
      <w:pPr>
        <w:spacing w:line="480" w:lineRule="auto"/>
        <w:ind w:left="720" w:hanging="720"/>
        <w:rPr>
          <w:rFonts w:ascii="Times New Roman" w:hAnsi="Times New Roman" w:cs="Times New Roman"/>
        </w:rPr>
      </w:pPr>
      <w:proofErr w:type="gramStart"/>
      <w:r w:rsidRPr="00566170">
        <w:rPr>
          <w:rFonts w:ascii="Times New Roman" w:hAnsi="Times New Roman" w:cs="Times New Roman" w:hint="eastAsia"/>
        </w:rPr>
        <w:t>Beatty, A. S., &amp; Nationa</w:t>
      </w:r>
      <w:r>
        <w:rPr>
          <w:rFonts w:ascii="Times New Roman" w:hAnsi="Times New Roman" w:cs="Times New Roman" w:hint="eastAsia"/>
        </w:rPr>
        <w:t>l Research Council (U.S.).</w:t>
      </w:r>
      <w:proofErr w:type="gramEnd"/>
      <w:r>
        <w:rPr>
          <w:rFonts w:ascii="Times New Roman" w:hAnsi="Times New Roman" w:cs="Times New Roman" w:hint="eastAsia"/>
        </w:rPr>
        <w:t xml:space="preserve"> (2015</w:t>
      </w:r>
      <w:r w:rsidRPr="00566170">
        <w:rPr>
          <w:rFonts w:ascii="Times New Roman" w:hAnsi="Times New Roman" w:cs="Times New Roman" w:hint="eastAsia"/>
        </w:rPr>
        <w:t>). </w:t>
      </w:r>
      <w:r w:rsidRPr="00566170">
        <w:rPr>
          <w:rFonts w:ascii="Times New Roman" w:hAnsi="Times New Roman" w:cs="Times New Roman" w:hint="eastAsia"/>
          <w:i/>
          <w:iCs/>
        </w:rPr>
        <w:t>Student mobility: Exploring the impacts o</w:t>
      </w:r>
      <w:r>
        <w:rPr>
          <w:rFonts w:ascii="Times New Roman" w:hAnsi="Times New Roman" w:cs="Times New Roman" w:hint="eastAsia"/>
          <w:i/>
          <w:iCs/>
        </w:rPr>
        <w:t>f frequent moves on achievement</w:t>
      </w:r>
      <w:r w:rsidRPr="00566170">
        <w:rPr>
          <w:rFonts w:ascii="Times New Roman" w:hAnsi="Times New Roman" w:cs="Times New Roman" w:hint="eastAsia"/>
          <w:i/>
          <w:iCs/>
        </w:rPr>
        <w:t xml:space="preserve">: summary </w:t>
      </w:r>
      <w:bookmarkStart w:id="0" w:name="_GoBack"/>
      <w:bookmarkEnd w:id="0"/>
      <w:r w:rsidRPr="00566170">
        <w:rPr>
          <w:rFonts w:ascii="Times New Roman" w:hAnsi="Times New Roman" w:cs="Times New Roman" w:hint="eastAsia"/>
          <w:i/>
          <w:iCs/>
        </w:rPr>
        <w:t>of a workshop</w:t>
      </w:r>
      <w:r w:rsidRPr="00566170">
        <w:rPr>
          <w:rFonts w:ascii="Times New Roman" w:hAnsi="Times New Roman" w:cs="Times New Roman" w:hint="eastAsia"/>
        </w:rPr>
        <w:t>. Washington, D.C: National Academies Press.</w:t>
      </w:r>
    </w:p>
    <w:p w14:paraId="748ACCA0" w14:textId="77777777" w:rsidR="007E1D5C" w:rsidRDefault="007E1D5C" w:rsidP="007E1D5C">
      <w:pPr>
        <w:spacing w:line="480" w:lineRule="auto"/>
        <w:ind w:left="720" w:hanging="720"/>
        <w:rPr>
          <w:rFonts w:ascii="Times New Roman" w:hAnsi="Times New Roman" w:cs="Times New Roman"/>
        </w:rPr>
      </w:pPr>
      <w:r w:rsidRPr="00566170">
        <w:rPr>
          <w:rFonts w:ascii="Times New Roman" w:hAnsi="Times New Roman" w:cs="Times New Roman" w:hint="eastAsia"/>
        </w:rPr>
        <w:t>Newman, B. M. (</w:t>
      </w:r>
      <w:proofErr w:type="spellStart"/>
      <w:r w:rsidRPr="00566170">
        <w:rPr>
          <w:rFonts w:ascii="Times New Roman" w:hAnsi="Times New Roman" w:cs="Times New Roman" w:hint="eastAsia"/>
        </w:rPr>
        <w:t>n.d.</w:t>
      </w:r>
      <w:proofErr w:type="spellEnd"/>
      <w:r w:rsidRPr="00566170">
        <w:rPr>
          <w:rFonts w:ascii="Times New Roman" w:hAnsi="Times New Roman" w:cs="Times New Roman" w:hint="eastAsia"/>
        </w:rPr>
        <w:t>). </w:t>
      </w:r>
      <w:proofErr w:type="gramStart"/>
      <w:r w:rsidRPr="00566170">
        <w:rPr>
          <w:rFonts w:ascii="Times New Roman" w:hAnsi="Times New Roman" w:cs="Times New Roman" w:hint="eastAsia"/>
          <w:i/>
          <w:iCs/>
        </w:rPr>
        <w:t>Development through life</w:t>
      </w:r>
      <w:r w:rsidRPr="00566170">
        <w:rPr>
          <w:rFonts w:ascii="Times New Roman" w:hAnsi="Times New Roman" w:cs="Times New Roman" w:hint="eastAsia"/>
        </w:rPr>
        <w:t>.</w:t>
      </w:r>
      <w:proofErr w:type="gramEnd"/>
    </w:p>
    <w:p w14:paraId="0F8E192F" w14:textId="53AB1EFD" w:rsidR="00E35E52" w:rsidRDefault="00E35E52" w:rsidP="007E1D5C">
      <w:pPr>
        <w:spacing w:line="480" w:lineRule="auto"/>
        <w:ind w:left="720" w:hanging="720"/>
        <w:rPr>
          <w:rFonts w:ascii="Times New Roman" w:hAnsi="Times New Roman" w:cs="Times New Roman"/>
        </w:rPr>
      </w:pPr>
      <w:proofErr w:type="gramStart"/>
      <w:r>
        <w:rPr>
          <w:rFonts w:ascii="Times New Roman" w:hAnsi="Times New Roman" w:cs="Times New Roman" w:hint="eastAsia"/>
        </w:rPr>
        <w:t>University of Michigan.</w:t>
      </w:r>
      <w:proofErr w:type="gramEnd"/>
      <w:r>
        <w:rPr>
          <w:rFonts w:ascii="Times New Roman" w:hAnsi="Times New Roman" w:cs="Times New Roman" w:hint="eastAsia"/>
        </w:rPr>
        <w:t xml:space="preserve"> </w:t>
      </w:r>
      <w:proofErr w:type="gramStart"/>
      <w:r>
        <w:rPr>
          <w:rFonts w:ascii="Times New Roman" w:hAnsi="Times New Roman" w:cs="Times New Roman" w:hint="eastAsia"/>
        </w:rPr>
        <w:t>(201</w:t>
      </w:r>
      <w:r w:rsidRPr="00E35E52">
        <w:rPr>
          <w:rFonts w:ascii="Times New Roman" w:hAnsi="Times New Roman" w:cs="Times New Roman" w:hint="eastAsia"/>
        </w:rPr>
        <w:t>1). </w:t>
      </w:r>
      <w:r w:rsidRPr="00E35E52">
        <w:rPr>
          <w:rFonts w:ascii="Times New Roman" w:hAnsi="Times New Roman" w:cs="Times New Roman" w:hint="eastAsia"/>
          <w:i/>
          <w:iCs/>
        </w:rPr>
        <w:t>Editorials and articles from Michigan newspapers on the maintenance fund of the University of Michigan</w:t>
      </w:r>
      <w:r w:rsidRPr="00E35E52">
        <w:rPr>
          <w:rFonts w:ascii="Times New Roman" w:hAnsi="Times New Roman" w:cs="Times New Roman" w:hint="eastAsia"/>
        </w:rPr>
        <w:t>.</w:t>
      </w:r>
      <w:proofErr w:type="gramEnd"/>
      <w:r w:rsidRPr="00E35E52">
        <w:rPr>
          <w:rFonts w:ascii="Times New Roman" w:hAnsi="Times New Roman" w:cs="Times New Roman" w:hint="eastAsia"/>
        </w:rPr>
        <w:t xml:space="preserve"> Ann Arbor: University of Michigan Press.</w:t>
      </w:r>
    </w:p>
    <w:p w14:paraId="0BD919ED" w14:textId="5E989A0E" w:rsidR="007E1D5C" w:rsidRPr="00AF4AC6" w:rsidRDefault="007E1D5C" w:rsidP="007E1D5C">
      <w:pPr>
        <w:spacing w:line="480" w:lineRule="auto"/>
        <w:ind w:left="720" w:hanging="720"/>
        <w:rPr>
          <w:rFonts w:ascii="Times New Roman" w:hAnsi="Times New Roman" w:cs="Times New Roman"/>
        </w:rPr>
      </w:pPr>
      <w:proofErr w:type="spellStart"/>
      <w:r w:rsidRPr="007E1D5C">
        <w:rPr>
          <w:rFonts w:ascii="Times New Roman" w:hAnsi="Times New Roman" w:cs="Times New Roman" w:hint="eastAsia"/>
          <w:iCs/>
        </w:rPr>
        <w:t>Yansane</w:t>
      </w:r>
      <w:proofErr w:type="spellEnd"/>
      <w:r>
        <w:rPr>
          <w:rFonts w:ascii="Times New Roman" w:hAnsi="Times New Roman" w:cs="Times New Roman"/>
          <w:iCs/>
        </w:rPr>
        <w:t>, A. (2016).</w:t>
      </w:r>
      <w:r w:rsidRPr="007E1D5C">
        <w:rPr>
          <w:rFonts w:ascii="Times New Roman" w:hAnsi="Times New Roman" w:cs="Times New Roman" w:hint="eastAsia"/>
          <w:iCs/>
        </w:rPr>
        <w:t xml:space="preserve"> </w:t>
      </w:r>
      <w:r w:rsidRPr="00566170">
        <w:rPr>
          <w:rFonts w:ascii="Times New Roman" w:hAnsi="Times New Roman" w:cs="Times New Roman" w:hint="eastAsia"/>
          <w:i/>
          <w:iCs/>
        </w:rPr>
        <w:t xml:space="preserve">Prospects for recovery and sustainable development in Africa: </w:t>
      </w:r>
      <w:r w:rsidRPr="00566170">
        <w:rPr>
          <w:rFonts w:ascii="Times New Roman" w:hAnsi="Times New Roman" w:cs="Times New Roman" w:hint="eastAsia"/>
        </w:rPr>
        <w:t>Westport: Greenwood Press.</w:t>
      </w:r>
    </w:p>
    <w:p w14:paraId="175B5AC4" w14:textId="77777777" w:rsidR="00256195" w:rsidRPr="000649AC" w:rsidRDefault="00256195" w:rsidP="007E1D5C">
      <w:pPr>
        <w:spacing w:line="480" w:lineRule="auto"/>
        <w:ind w:firstLine="720"/>
      </w:pPr>
    </w:p>
    <w:sectPr w:rsidR="00256195" w:rsidRPr="000649AC" w:rsidSect="00BD71D8">
      <w:headerReference w:type="even" r:id="rId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71CCA9" w14:textId="77777777" w:rsidR="00B8768E" w:rsidRDefault="00B8768E" w:rsidP="00981072">
      <w:r>
        <w:separator/>
      </w:r>
    </w:p>
  </w:endnote>
  <w:endnote w:type="continuationSeparator" w:id="0">
    <w:p w14:paraId="3CADA565" w14:textId="77777777" w:rsidR="00B8768E" w:rsidRDefault="00B8768E" w:rsidP="0098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6A823F" w14:textId="77777777" w:rsidR="00B8768E" w:rsidRDefault="00B8768E" w:rsidP="00981072">
      <w:r>
        <w:separator/>
      </w:r>
    </w:p>
  </w:footnote>
  <w:footnote w:type="continuationSeparator" w:id="0">
    <w:p w14:paraId="3B5E3CB6" w14:textId="77777777" w:rsidR="00B8768E" w:rsidRDefault="00B8768E" w:rsidP="009810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75826997"/>
      <w:docPartObj>
        <w:docPartGallery w:val="Page Numbers (Top of Page)"/>
        <w:docPartUnique/>
      </w:docPartObj>
    </w:sdtPr>
    <w:sdtEndPr>
      <w:rPr>
        <w:rStyle w:val="PageNumber"/>
      </w:rPr>
    </w:sdtEndPr>
    <w:sdtContent>
      <w:p w14:paraId="4FE2CC51" w14:textId="77777777" w:rsidR="00BD71D8" w:rsidRDefault="00BD71D8"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C51F2F" w14:textId="77777777" w:rsidR="00BD71D8" w:rsidRDefault="00BD71D8" w:rsidP="00BD71D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46539660"/>
      <w:docPartObj>
        <w:docPartGallery w:val="Page Numbers (Top of Page)"/>
        <w:docPartUnique/>
      </w:docPartObj>
    </w:sdtPr>
    <w:sdtEndPr>
      <w:rPr>
        <w:rStyle w:val="PageNumber"/>
      </w:rPr>
    </w:sdtEndPr>
    <w:sdtContent>
      <w:p w14:paraId="43B344A0" w14:textId="77777777" w:rsidR="00BD71D8" w:rsidRDefault="00BD71D8"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35E52">
          <w:rPr>
            <w:rStyle w:val="PageNumber"/>
            <w:noProof/>
          </w:rPr>
          <w:t>5</w:t>
        </w:r>
        <w:r>
          <w:rPr>
            <w:rStyle w:val="PageNumber"/>
          </w:rPr>
          <w:fldChar w:fldCharType="end"/>
        </w:r>
      </w:p>
    </w:sdtContent>
  </w:sdt>
  <w:p w14:paraId="4F5C99F2" w14:textId="77777777" w:rsidR="00981072" w:rsidRDefault="00981072" w:rsidP="00BD71D8">
    <w:pPr>
      <w:pStyle w:val="Header"/>
      <w:ind w:right="360"/>
    </w:pPr>
    <w:r>
      <w:t>Assignment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68432729"/>
      <w:docPartObj>
        <w:docPartGallery w:val="Page Numbers (Top of Page)"/>
        <w:docPartUnique/>
      </w:docPartObj>
    </w:sdtPr>
    <w:sdtEndPr>
      <w:rPr>
        <w:rStyle w:val="PageNumber"/>
      </w:rPr>
    </w:sdtEndPr>
    <w:sdtContent>
      <w:p w14:paraId="1C28EE92" w14:textId="77777777" w:rsidR="00981072" w:rsidRDefault="00981072"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550C16" w14:textId="77777777" w:rsidR="00981072" w:rsidRDefault="00981072" w:rsidP="00981072">
    <w:pPr>
      <w:pStyle w:val="Header"/>
      <w:ind w:right="360"/>
    </w:pPr>
    <w:r>
      <w:t>Running head: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AC"/>
    <w:rsid w:val="00014201"/>
    <w:rsid w:val="000649AC"/>
    <w:rsid w:val="000A2E00"/>
    <w:rsid w:val="000F1A2D"/>
    <w:rsid w:val="00154ACA"/>
    <w:rsid w:val="00200D3E"/>
    <w:rsid w:val="002076E9"/>
    <w:rsid w:val="0022042A"/>
    <w:rsid w:val="00256195"/>
    <w:rsid w:val="002D49AE"/>
    <w:rsid w:val="002F1AB9"/>
    <w:rsid w:val="002F277B"/>
    <w:rsid w:val="0039506A"/>
    <w:rsid w:val="003D5B57"/>
    <w:rsid w:val="004669DE"/>
    <w:rsid w:val="00526B57"/>
    <w:rsid w:val="005C688E"/>
    <w:rsid w:val="005D2339"/>
    <w:rsid w:val="00784DDE"/>
    <w:rsid w:val="00787B7A"/>
    <w:rsid w:val="007E1D5C"/>
    <w:rsid w:val="00897EFE"/>
    <w:rsid w:val="008E00DA"/>
    <w:rsid w:val="00981072"/>
    <w:rsid w:val="00982C7E"/>
    <w:rsid w:val="009D63AE"/>
    <w:rsid w:val="00AC1D32"/>
    <w:rsid w:val="00AD7421"/>
    <w:rsid w:val="00B8768E"/>
    <w:rsid w:val="00BD71D8"/>
    <w:rsid w:val="00C13761"/>
    <w:rsid w:val="00C477AF"/>
    <w:rsid w:val="00CA0253"/>
    <w:rsid w:val="00CF2B33"/>
    <w:rsid w:val="00DD1029"/>
    <w:rsid w:val="00E35E52"/>
    <w:rsid w:val="00EE6880"/>
    <w:rsid w:val="00F02D3C"/>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46AF4"/>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981072"/>
    <w:pPr>
      <w:tabs>
        <w:tab w:val="center" w:pos="4680"/>
        <w:tab w:val="right" w:pos="9360"/>
      </w:tabs>
    </w:pPr>
  </w:style>
  <w:style w:type="character" w:customStyle="1" w:styleId="HeaderChar">
    <w:name w:val="Header Char"/>
    <w:basedOn w:val="DefaultParagraphFont"/>
    <w:link w:val="Header"/>
    <w:uiPriority w:val="99"/>
    <w:rsid w:val="00981072"/>
  </w:style>
  <w:style w:type="paragraph" w:styleId="Footer">
    <w:name w:val="footer"/>
    <w:basedOn w:val="Normal"/>
    <w:link w:val="FooterChar"/>
    <w:uiPriority w:val="99"/>
    <w:unhideWhenUsed/>
    <w:rsid w:val="00981072"/>
    <w:pPr>
      <w:tabs>
        <w:tab w:val="center" w:pos="4680"/>
        <w:tab w:val="right" w:pos="9360"/>
      </w:tabs>
    </w:pPr>
  </w:style>
  <w:style w:type="character" w:customStyle="1" w:styleId="FooterChar">
    <w:name w:val="Footer Char"/>
    <w:basedOn w:val="DefaultParagraphFont"/>
    <w:link w:val="Footer"/>
    <w:uiPriority w:val="99"/>
    <w:rsid w:val="00981072"/>
  </w:style>
  <w:style w:type="character" w:styleId="PageNumber">
    <w:name w:val="page number"/>
    <w:basedOn w:val="DefaultParagraphFont"/>
    <w:uiPriority w:val="99"/>
    <w:semiHidden/>
    <w:unhideWhenUsed/>
    <w:rsid w:val="0098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3</cp:revision>
  <dcterms:created xsi:type="dcterms:W3CDTF">2018-06-16T21:16:00Z</dcterms:created>
  <dcterms:modified xsi:type="dcterms:W3CDTF">2018-06-17T00:08:00Z</dcterms:modified>
</cp:coreProperties>
</file>